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  <w:lang w:eastAsia="zh-CN"/>
        </w:rPr>
        <w:t>：</w:t>
      </w: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X X   学院202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年度研究生学术交流年会实施方案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3"/>
                <w:szCs w:val="23"/>
              </w:rPr>
              <w:t>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 </w:t>
            </w:r>
          </w:p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3"/>
                <w:szCs w:val="23"/>
              </w:rPr>
              <w:t>一、年会主题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before="100" w:beforeAutospacing="1" w:after="100" w:afterAutospacing="1" w:line="225" w:lineRule="atLeast"/>
              <w:ind w:firstLine="56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3"/>
                <w:szCs w:val="23"/>
              </w:rPr>
              <w:t>二、组织领导（组长  副组长   组员  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3"/>
                <w:szCs w:val="23"/>
              </w:rPr>
              <w:t>三、时间安排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    </w:t>
            </w:r>
          </w:p>
          <w:p>
            <w:pPr>
              <w:widowControl/>
              <w:spacing w:before="100" w:beforeAutospacing="1" w:after="100" w:afterAutospacing="1" w:line="225" w:lineRule="atLeas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3"/>
                <w:szCs w:val="23"/>
              </w:rPr>
              <w:t>四、年会形式和内容（重点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，要详细）</w:t>
            </w:r>
          </w:p>
          <w:p>
            <w:pPr>
              <w:widowControl/>
              <w:spacing w:before="100" w:beforeAutospacing="1" w:after="100" w:afterAutospacing="1" w:line="225" w:lineRule="atLeast"/>
              <w:ind w:left="1785" w:leftChars="50" w:hanging="1680" w:hangingChars="600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     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             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XX学院</w:t>
            </w:r>
            <w:r>
              <w:rPr>
                <w:rFonts w:hint="eastAsia" w:asciiTheme="minorEastAsia" w:hAnsiTheme="minorEastAsia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225" w:lineRule="atLeast"/>
              <w:ind w:firstLine="5670" w:firstLineChars="27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</w:rPr>
              <w:t xml:space="preserve"> X年X月X日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   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hint="eastAsia" w:cs="宋体" w:asciiTheme="minorEastAsia" w:hAnsiTheme="minorEastAsia"/>
          <w:kern w:val="0"/>
          <w:szCs w:val="21"/>
        </w:rPr>
      </w:pPr>
    </w:p>
    <w:p>
      <w:pPr>
        <w:rPr>
          <w:rFonts w:hint="eastAsia" w:cs="宋体" w:asciiTheme="minorEastAsia" w:hAnsiTheme="minorEastAsia"/>
          <w:kern w:val="0"/>
          <w:szCs w:val="21"/>
        </w:rPr>
      </w:pPr>
    </w:p>
    <w:p>
      <w:pPr>
        <w:rPr>
          <w:rFonts w:hint="eastAsia" w:cs="宋体" w:asciiTheme="minorEastAsia" w:hAnsiTheme="minorEastAsia"/>
          <w:kern w:val="0"/>
          <w:szCs w:val="21"/>
        </w:rPr>
      </w:pPr>
    </w:p>
    <w:p>
      <w:pPr>
        <w:rPr>
          <w:rFonts w:hint="eastAsia" w:cs="宋体" w:asciiTheme="minorEastAsia" w:hAnsiTheme="minorEastAsia"/>
          <w:kern w:val="0"/>
          <w:szCs w:val="21"/>
        </w:rPr>
      </w:pPr>
    </w:p>
    <w:p>
      <w:pPr>
        <w:rPr>
          <w:rFonts w:hint="eastAsia" w:cs="宋体" w:asciiTheme="minorEastAsia" w:hAnsiTheme="minorEastAsia"/>
          <w:kern w:val="0"/>
          <w:szCs w:val="21"/>
        </w:rPr>
      </w:pPr>
    </w:p>
    <w:p>
      <w:pPr>
        <w:rPr>
          <w:rFonts w:hint="eastAsia" w:cs="宋体" w:asciiTheme="minorEastAsia" w:hAnsiTheme="minorEastAsia"/>
          <w:kern w:val="0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DQ1M2FjZjA3YmZlYjQxMDc3MGExNGVmZDZlNjQifQ=="/>
  </w:docVars>
  <w:rsids>
    <w:rsidRoot w:val="00000000"/>
    <w:rsid w:val="02DD3D0C"/>
    <w:rsid w:val="11C8412E"/>
    <w:rsid w:val="186A39B2"/>
    <w:rsid w:val="19866317"/>
    <w:rsid w:val="1EDD2E12"/>
    <w:rsid w:val="26515F40"/>
    <w:rsid w:val="29AD0236"/>
    <w:rsid w:val="2E383450"/>
    <w:rsid w:val="2EB75430"/>
    <w:rsid w:val="30737A82"/>
    <w:rsid w:val="37FC65A7"/>
    <w:rsid w:val="4A7D4612"/>
    <w:rsid w:val="4C400C30"/>
    <w:rsid w:val="54AB5790"/>
    <w:rsid w:val="57902E93"/>
    <w:rsid w:val="69D24B55"/>
    <w:rsid w:val="6AF21BA6"/>
    <w:rsid w:val="7C4B283B"/>
    <w:rsid w:val="7C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81</Characters>
  <Lines>0</Lines>
  <Paragraphs>0</Paragraphs>
  <TotalTime>12</TotalTime>
  <ScaleCrop>false</ScaleCrop>
  <LinksUpToDate>false</LinksUpToDate>
  <CharactersWithSpaces>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2021-10-25T06:19:00Z</dcterms:created>
  <dc:creator>hua</dc:creator>
  <cp:lastModifiedBy>hua</cp:lastModifiedBy>
  <dcterms:modified xsi:type="dcterms:W3CDTF">2022-07-01T01:24:43Z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423DF76052CC40FEA571DC179DEFF783</vt:lpwstr>
  </property>
</Properties>
</file>