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0" w:line="225" w:lineRule="auto"/>
        <w:ind w:left="132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4"/>
          <w:sz w:val="43"/>
          <w:szCs w:val="43"/>
        </w:rPr>
        <w:t>高</w:t>
      </w:r>
      <w:r>
        <w:rPr>
          <w:rFonts w:ascii="黑体" w:hAnsi="黑体" w:eastAsia="黑体" w:cs="黑体"/>
          <w:spacing w:val="-1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等 教 育  ( 研 究 生 )</w:t>
      </w:r>
    </w:p>
    <w:p>
      <w:pPr>
        <w:spacing w:before="100" w:line="328" w:lineRule="auto"/>
        <w:ind w:left="151" w:right="321" w:hanging="94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spacing w:val="55"/>
          <w:sz w:val="43"/>
          <w:szCs w:val="43"/>
        </w:rPr>
        <w:t>国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家 级 教 学 成 果 奖 申 报 书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楷体" w:hAnsi="楷体" w:eastAsia="楷体" w:cs="楷体"/>
          <w:spacing w:val="26"/>
          <w:sz w:val="29"/>
          <w:szCs w:val="29"/>
        </w:rPr>
        <w:t>(</w:t>
      </w:r>
      <w:r>
        <w:rPr>
          <w:rFonts w:ascii="楷体" w:hAnsi="楷体" w:eastAsia="楷体" w:cs="楷体"/>
          <w:spacing w:val="20"/>
          <w:sz w:val="29"/>
          <w:szCs w:val="29"/>
        </w:rPr>
        <w:t>此</w:t>
      </w:r>
      <w:r>
        <w:rPr>
          <w:rFonts w:ascii="楷体" w:hAnsi="楷体" w:eastAsia="楷体" w:cs="楷体"/>
          <w:spacing w:val="13"/>
          <w:sz w:val="29"/>
          <w:szCs w:val="29"/>
        </w:rPr>
        <w:t>为样表，具体以全国教师管理信息系统生成表格为准)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4" w:line="227" w:lineRule="auto"/>
        <w:ind w:left="11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成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 果  名  称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9" w:lineRule="auto"/>
        <w:ind w:left="11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果完成人姓名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7" w:lineRule="auto"/>
        <w:ind w:left="11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成果完成单位名</w:t>
      </w:r>
      <w:r>
        <w:rPr>
          <w:rFonts w:ascii="仿宋" w:hAnsi="仿宋" w:eastAsia="仿宋" w:cs="仿宋"/>
          <w:spacing w:val="6"/>
          <w:sz w:val="29"/>
          <w:szCs w:val="29"/>
        </w:rPr>
        <w:t>称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8" w:lineRule="auto"/>
        <w:ind w:left="111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成 果 门 类</w:t>
      </w:r>
    </w:p>
    <w:p>
      <w:pPr>
        <w:spacing w:line="204" w:lineRule="exact"/>
      </w:pPr>
    </w:p>
    <w:p>
      <w:pPr>
        <w:sectPr>
          <w:footerReference r:id="rId5" w:type="default"/>
          <w:pgSz w:w="11906" w:h="16839"/>
          <w:pgMar w:top="1431" w:right="1785" w:bottom="1156" w:left="1785" w:header="0" w:footer="996" w:gutter="0"/>
          <w:cols w:equalWidth="0" w:num="1">
            <w:col w:w="8335"/>
          </w:cols>
        </w:sectPr>
      </w:pPr>
    </w:p>
    <w:p>
      <w:pPr>
        <w:spacing w:before="61" w:line="230" w:lineRule="auto"/>
        <w:ind w:left="111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类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别 代 码</w:t>
      </w:r>
    </w:p>
    <w:p>
      <w:pPr>
        <w:spacing w:before="264" w:line="195" w:lineRule="auto"/>
        <w:ind w:left="11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 xml:space="preserve">推 荐 序 </w:t>
      </w:r>
      <w:r>
        <w:rPr>
          <w:rFonts w:ascii="仿宋" w:hAnsi="仿宋" w:eastAsia="仿宋" w:cs="仿宋"/>
          <w:spacing w:val="6"/>
          <w:sz w:val="29"/>
          <w:szCs w:val="29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393" w:lineRule="exact"/>
        <w:ind w:left="9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position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position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2"/>
          <w:position w:val="1"/>
          <w:sz w:val="29"/>
          <w:szCs w:val="29"/>
        </w:rPr>
        <w:t>□</w:t>
      </w:r>
    </w:p>
    <w:p>
      <w:pPr>
        <w:spacing w:before="232" w:line="195" w:lineRule="auto"/>
        <w:ind w:left="9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  <w:r>
        <w:rPr>
          <w:rFonts w:ascii="仿宋" w:hAnsi="仿宋" w:eastAsia="仿宋" w:cs="仿宋"/>
          <w:spacing w:val="-10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6"/>
          <w:sz w:val="29"/>
          <w:szCs w:val="29"/>
        </w:rPr>
        <w:t>□</w:t>
      </w:r>
    </w:p>
    <w:p>
      <w:pPr>
        <w:sectPr>
          <w:type w:val="continuous"/>
          <w:pgSz w:w="11906" w:h="16839"/>
          <w:pgMar w:top="1431" w:right="1785" w:bottom="1156" w:left="1785" w:header="0" w:footer="996" w:gutter="0"/>
          <w:cols w:equalWidth="0" w:num="2">
            <w:col w:w="3740" w:space="0"/>
            <w:col w:w="4595"/>
          </w:cols>
        </w:sectPr>
      </w:pPr>
    </w:p>
    <w:p>
      <w:pPr>
        <w:spacing w:before="317" w:line="229" w:lineRule="auto"/>
        <w:ind w:left="11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果 网 址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4" w:line="227" w:lineRule="auto"/>
        <w:ind w:left="11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推荐</w:t>
      </w:r>
      <w:r>
        <w:rPr>
          <w:rFonts w:ascii="仿宋" w:hAnsi="仿宋" w:eastAsia="仿宋" w:cs="仿宋"/>
          <w:spacing w:val="7"/>
          <w:sz w:val="29"/>
          <w:szCs w:val="29"/>
        </w:rPr>
        <w:t>单</w:t>
      </w:r>
      <w:r>
        <w:rPr>
          <w:rFonts w:ascii="仿宋" w:hAnsi="仿宋" w:eastAsia="仿宋" w:cs="仿宋"/>
          <w:spacing w:val="5"/>
          <w:sz w:val="29"/>
          <w:szCs w:val="29"/>
        </w:rPr>
        <w:t>位名称</w:t>
      </w:r>
      <w:r>
        <w:rPr>
          <w:rFonts w:ascii="仿宋" w:hAnsi="仿宋" w:eastAsia="仿宋" w:cs="仿宋"/>
          <w:spacing w:val="5"/>
          <w:sz w:val="29"/>
          <w:szCs w:val="29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(盖章)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95" w:line="229" w:lineRule="auto"/>
        <w:ind w:left="11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 xml:space="preserve">推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荐   时   间           年    月    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4" w:line="195" w:lineRule="auto"/>
        <w:ind w:left="1831"/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  <w:r>
        <w:rPr>
          <w:rFonts w:ascii="仿宋" w:hAnsi="仿宋" w:eastAsia="仿宋" w:cs="仿宋"/>
          <w:spacing w:val="10"/>
          <w:sz w:val="29"/>
          <w:szCs w:val="29"/>
        </w:rPr>
        <w:t>中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华 人 民 共 和 国 教 育 部 制</w:t>
      </w:r>
    </w:p>
    <w:p>
      <w:pPr>
        <w:spacing w:before="146" w:line="228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承</w:t>
      </w:r>
      <w:r>
        <w:rPr>
          <w:rFonts w:ascii="黑体" w:hAnsi="黑体" w:eastAsia="黑体" w:cs="黑体"/>
          <w:spacing w:val="5"/>
          <w:sz w:val="35"/>
          <w:szCs w:val="35"/>
        </w:rPr>
        <w:t>诺书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1" w:line="334" w:lineRule="auto"/>
        <w:ind w:left="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本人申报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2"/>
          <w:sz w:val="31"/>
          <w:szCs w:val="31"/>
        </w:rPr>
        <w:t>年高等教育 (研究生) 国家级教学成果奖，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郑重承诺：</w:t>
      </w:r>
    </w:p>
    <w:p>
      <w:pPr>
        <w:spacing w:before="2" w:line="333" w:lineRule="auto"/>
        <w:ind w:left="3" w:right="85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1.  </w:t>
      </w:r>
      <w:r>
        <w:rPr>
          <w:rFonts w:ascii="仿宋" w:hAnsi="仿宋" w:eastAsia="仿宋" w:cs="仿宋"/>
          <w:spacing w:val="5"/>
          <w:sz w:val="31"/>
          <w:szCs w:val="31"/>
        </w:rPr>
        <w:t>对填写的各项内容负责，成果申报材料真实、可靠，</w:t>
      </w:r>
      <w:r>
        <w:rPr>
          <w:rFonts w:ascii="仿宋" w:hAnsi="仿宋" w:eastAsia="仿宋" w:cs="仿宋"/>
          <w:spacing w:val="1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存</w:t>
      </w:r>
      <w:r>
        <w:rPr>
          <w:rFonts w:ascii="仿宋" w:hAnsi="仿宋" w:eastAsia="仿宋" w:cs="仿宋"/>
          <w:spacing w:val="8"/>
          <w:sz w:val="31"/>
          <w:szCs w:val="31"/>
        </w:rPr>
        <w:t>在知识产权争议，未弄虚作假、未剽窃他人成果。</w:t>
      </w:r>
    </w:p>
    <w:p>
      <w:pPr>
        <w:spacing w:before="2" w:line="333" w:lineRule="auto"/>
        <w:ind w:right="87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2.  </w:t>
      </w:r>
      <w:r>
        <w:rPr>
          <w:rFonts w:ascii="仿宋" w:hAnsi="仿宋" w:eastAsia="仿宋" w:cs="仿宋"/>
          <w:spacing w:val="6"/>
          <w:sz w:val="31"/>
          <w:szCs w:val="31"/>
        </w:rPr>
        <w:t>成果奖评审工作期间，不拉关系、不打招呼、不送礼</w:t>
      </w:r>
      <w:r>
        <w:rPr>
          <w:rFonts w:ascii="仿宋" w:hAnsi="仿宋" w:eastAsia="仿宋" w:cs="仿宋"/>
          <w:spacing w:val="2"/>
          <w:sz w:val="31"/>
          <w:szCs w:val="31"/>
        </w:rPr>
        <w:t>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礼金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不以任何形式干扰成果奖评审工作。同时，对本成果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其</w:t>
      </w:r>
      <w:r>
        <w:rPr>
          <w:rFonts w:ascii="仿宋" w:hAnsi="仿宋" w:eastAsia="仿宋" w:cs="仿宋"/>
          <w:spacing w:val="9"/>
          <w:sz w:val="31"/>
          <w:szCs w:val="31"/>
        </w:rPr>
        <w:t>他完成人提醒到位，如有违反上述规定的情况，接受取消参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评</w:t>
      </w:r>
      <w:r>
        <w:rPr>
          <w:rFonts w:ascii="仿宋" w:hAnsi="仿宋" w:eastAsia="仿宋" w:cs="仿宋"/>
          <w:spacing w:val="5"/>
          <w:sz w:val="31"/>
          <w:szCs w:val="31"/>
        </w:rPr>
        <w:t>资格的处理。</w:t>
      </w:r>
    </w:p>
    <w:p>
      <w:pPr>
        <w:spacing w:before="1" w:line="342" w:lineRule="auto"/>
        <w:ind w:left="1" w:right="85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3.  </w:t>
      </w:r>
      <w:r>
        <w:rPr>
          <w:rFonts w:ascii="仿宋" w:hAnsi="仿宋" w:eastAsia="仿宋" w:cs="仿宋"/>
          <w:spacing w:val="5"/>
          <w:sz w:val="31"/>
          <w:szCs w:val="31"/>
        </w:rPr>
        <w:t>成果获奖后，不以盈利为目的开展宣传、培训、推广等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相关活动。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2" w:line="341" w:lineRule="auto"/>
        <w:ind w:left="1919" w:right="8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成果第一</w:t>
      </w:r>
      <w:r>
        <w:rPr>
          <w:rFonts w:ascii="仿宋" w:hAnsi="仿宋" w:eastAsia="仿宋" w:cs="仿宋"/>
          <w:spacing w:val="-6"/>
          <w:sz w:val="31"/>
          <w:szCs w:val="31"/>
        </w:rPr>
        <w:t>完</w:t>
      </w:r>
      <w:r>
        <w:rPr>
          <w:rFonts w:ascii="仿宋" w:hAnsi="仿宋" w:eastAsia="仿宋" w:cs="仿宋"/>
          <w:spacing w:val="-4"/>
          <w:sz w:val="31"/>
          <w:szCs w:val="31"/>
        </w:rPr>
        <w:t>成人 (签字)：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-4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所在单位主要负责人签字 (签章)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01" w:line="228" w:lineRule="auto"/>
        <w:ind w:left="57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日</w:t>
      </w:r>
    </w:p>
    <w:p>
      <w:pPr>
        <w:sectPr>
          <w:footerReference r:id="rId7" w:type="default"/>
          <w:pgSz w:w="11906" w:h="16839"/>
          <w:pgMar w:top="1431" w:right="1539" w:bottom="1156" w:left="1661" w:header="0" w:footer="996" w:gutter="0"/>
          <w:cols w:space="720" w:num="1"/>
        </w:sectPr>
      </w:pPr>
    </w:p>
    <w:p>
      <w:pPr>
        <w:spacing w:before="163" w:line="226" w:lineRule="auto"/>
        <w:ind w:left="2892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style="position:absolute;left:0pt;margin-left:81.95pt;margin-top:720.3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黑体" w:hAnsi="黑体" w:eastAsia="黑体" w:cs="黑体"/>
          <w:spacing w:val="35"/>
          <w:sz w:val="31"/>
          <w:szCs w:val="31"/>
        </w:rPr>
        <w:t>填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 表  说  明</w:t>
      </w:r>
    </w:p>
    <w:p>
      <w:pPr>
        <w:spacing w:before="280" w:line="222" w:lineRule="auto"/>
        <w:ind w:left="63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．成果名称：字数 (含符号) 不超过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35 </w:t>
      </w:r>
      <w:r>
        <w:rPr>
          <w:rFonts w:ascii="仿宋" w:hAnsi="仿宋" w:eastAsia="仿宋" w:cs="仿宋"/>
          <w:spacing w:val="-6"/>
          <w:sz w:val="28"/>
          <w:szCs w:val="28"/>
        </w:rPr>
        <w:t>个汉字。</w:t>
      </w:r>
    </w:p>
    <w:p>
      <w:pPr>
        <w:spacing w:before="187" w:line="556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position w:val="19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5"/>
          <w:position w:val="19"/>
          <w:sz w:val="28"/>
          <w:szCs w:val="28"/>
        </w:rPr>
        <w:t>．</w:t>
      </w:r>
      <w:r>
        <w:rPr>
          <w:rFonts w:ascii="仿宋" w:hAnsi="仿宋" w:eastAsia="仿宋" w:cs="仿宋"/>
          <w:spacing w:val="3"/>
          <w:position w:val="19"/>
          <w:sz w:val="28"/>
          <w:szCs w:val="28"/>
        </w:rPr>
        <w:t>成果门类按照</w:t>
      </w:r>
      <w:r>
        <w:rPr>
          <w:rFonts w:ascii="仿宋" w:hAnsi="仿宋" w:eastAsia="仿宋" w:cs="仿宋"/>
          <w:spacing w:val="3"/>
          <w:position w:val="19"/>
          <w:sz w:val="29"/>
          <w:szCs w:val="29"/>
        </w:rPr>
        <w:t>教育部颁布的学科专业门类分类填写。</w:t>
      </w:r>
      <w:r>
        <w:rPr>
          <w:rFonts w:ascii="仿宋" w:hAnsi="仿宋" w:eastAsia="仿宋" w:cs="仿宋"/>
          <w:spacing w:val="3"/>
          <w:position w:val="19"/>
          <w:sz w:val="28"/>
          <w:szCs w:val="28"/>
        </w:rPr>
        <w:t>综合类</w:t>
      </w:r>
    </w:p>
    <w:p>
      <w:pPr>
        <w:spacing w:line="222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>果</w:t>
      </w:r>
      <w:r>
        <w:rPr>
          <w:rFonts w:ascii="仿宋" w:hAnsi="仿宋" w:eastAsia="仿宋" w:cs="仿宋"/>
          <w:spacing w:val="-3"/>
          <w:sz w:val="28"/>
          <w:szCs w:val="28"/>
        </w:rPr>
        <w:t>填其他。</w:t>
      </w:r>
    </w:p>
    <w:p>
      <w:pPr>
        <w:spacing w:before="152" w:line="378" w:lineRule="exact"/>
        <w:ind w:left="60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3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0"/>
          <w:position w:val="3"/>
          <w:sz w:val="28"/>
          <w:szCs w:val="28"/>
        </w:rPr>
        <w:t>．</w:t>
      </w:r>
      <w:r>
        <w:rPr>
          <w:rFonts w:ascii="仿宋" w:hAnsi="仿宋" w:eastAsia="仿宋" w:cs="仿宋"/>
          <w:spacing w:val="-6"/>
          <w:position w:val="3"/>
          <w:sz w:val="28"/>
          <w:szCs w:val="28"/>
        </w:rPr>
        <w:t>成果类别代码组成形式为：</w:t>
      </w:r>
      <w:r>
        <w:rPr>
          <w:rFonts w:ascii="Times New Roman" w:hAnsi="Times New Roman" w:eastAsia="Times New Roman" w:cs="Times New Roman"/>
          <w:spacing w:val="-6"/>
          <w:position w:val="3"/>
          <w:sz w:val="28"/>
          <w:szCs w:val="28"/>
        </w:rPr>
        <w:t xml:space="preserve">abc </w:t>
      </w:r>
      <w:r>
        <w:rPr>
          <w:rFonts w:ascii="仿宋" w:hAnsi="仿宋" w:eastAsia="仿宋" w:cs="仿宋"/>
          <w:spacing w:val="-6"/>
          <w:position w:val="3"/>
          <w:sz w:val="28"/>
          <w:szCs w:val="28"/>
        </w:rPr>
        <w:t>，其中：</w:t>
      </w:r>
    </w:p>
    <w:p>
      <w:pPr>
        <w:spacing w:before="163" w:line="369" w:lineRule="auto"/>
        <w:ind w:left="30" w:right="172" w:firstLine="5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ab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：</w:t>
      </w:r>
      <w:r>
        <w:rPr>
          <w:rFonts w:ascii="仿宋" w:hAnsi="仿宋" w:eastAsia="仿宋" w:cs="仿宋"/>
          <w:spacing w:val="-9"/>
          <w:sz w:val="28"/>
          <w:szCs w:val="28"/>
        </w:rPr>
        <w:t>成果所属门类代码：哲学—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01 </w:t>
      </w:r>
      <w:r>
        <w:rPr>
          <w:rFonts w:ascii="仿宋" w:hAnsi="仿宋" w:eastAsia="仿宋" w:cs="仿宋"/>
          <w:spacing w:val="-9"/>
          <w:sz w:val="28"/>
          <w:szCs w:val="28"/>
        </w:rPr>
        <w:t>，经济学—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02 </w:t>
      </w:r>
      <w:r>
        <w:rPr>
          <w:rFonts w:ascii="仿宋" w:hAnsi="仿宋" w:eastAsia="仿宋" w:cs="仿宋"/>
          <w:spacing w:val="-9"/>
          <w:sz w:val="28"/>
          <w:szCs w:val="28"/>
        </w:rPr>
        <w:t>，法学—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03 </w:t>
      </w:r>
      <w:r>
        <w:rPr>
          <w:rFonts w:ascii="仿宋" w:hAnsi="仿宋" w:eastAsia="仿宋" w:cs="仿宋"/>
          <w:spacing w:val="-9"/>
          <w:sz w:val="28"/>
          <w:szCs w:val="28"/>
        </w:rPr>
        <w:t>，教育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学</w:t>
      </w:r>
      <w:r>
        <w:rPr>
          <w:rFonts w:ascii="仿宋" w:hAnsi="仿宋" w:eastAsia="仿宋" w:cs="仿宋"/>
          <w:spacing w:val="-1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04 </w:t>
      </w:r>
      <w:r>
        <w:rPr>
          <w:rFonts w:ascii="仿宋" w:hAnsi="仿宋" w:eastAsia="仿宋" w:cs="仿宋"/>
          <w:spacing w:val="-11"/>
          <w:sz w:val="28"/>
          <w:szCs w:val="28"/>
        </w:rPr>
        <w:t>，文学—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05 </w:t>
      </w:r>
      <w:r>
        <w:rPr>
          <w:rFonts w:ascii="仿宋" w:hAnsi="仿宋" w:eastAsia="仿宋" w:cs="仿宋"/>
          <w:spacing w:val="-11"/>
          <w:sz w:val="28"/>
          <w:szCs w:val="28"/>
        </w:rPr>
        <w:t>，历史学—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06 </w:t>
      </w:r>
      <w:r>
        <w:rPr>
          <w:rFonts w:ascii="仿宋" w:hAnsi="仿宋" w:eastAsia="仿宋" w:cs="仿宋"/>
          <w:spacing w:val="-11"/>
          <w:sz w:val="28"/>
          <w:szCs w:val="28"/>
        </w:rPr>
        <w:t>，理学—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07 </w:t>
      </w:r>
      <w:r>
        <w:rPr>
          <w:rFonts w:ascii="仿宋" w:hAnsi="仿宋" w:eastAsia="仿宋" w:cs="仿宋"/>
          <w:spacing w:val="-11"/>
          <w:sz w:val="28"/>
          <w:szCs w:val="28"/>
        </w:rPr>
        <w:t>，工学—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08 </w:t>
      </w:r>
      <w:r>
        <w:rPr>
          <w:rFonts w:ascii="仿宋" w:hAnsi="仿宋" w:eastAsia="仿宋" w:cs="仿宋"/>
          <w:spacing w:val="-11"/>
          <w:sz w:val="28"/>
          <w:szCs w:val="28"/>
        </w:rPr>
        <w:t>，农学—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09 </w:t>
      </w:r>
      <w:r>
        <w:rPr>
          <w:rFonts w:ascii="仿宋" w:hAnsi="仿宋" w:eastAsia="仿宋" w:cs="仿宋"/>
          <w:spacing w:val="-11"/>
          <w:sz w:val="28"/>
          <w:szCs w:val="28"/>
        </w:rPr>
        <w:t>，医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9"/>
          <w:sz w:val="28"/>
          <w:szCs w:val="28"/>
        </w:rPr>
        <w:t>学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10 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，军事学—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11 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，管理学—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12 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，艺术学—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13 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，交叉学科—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14 </w:t>
      </w:r>
      <w:r>
        <w:rPr>
          <w:rFonts w:ascii="仿宋" w:hAnsi="仿宋" w:eastAsia="仿宋" w:cs="仿宋"/>
          <w:spacing w:val="-24"/>
          <w:sz w:val="28"/>
          <w:szCs w:val="28"/>
        </w:rPr>
        <w:t>，其他</w:t>
      </w:r>
    </w:p>
    <w:p>
      <w:pPr>
        <w:spacing w:before="39" w:line="181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3"/>
          <w:sz w:val="28"/>
          <w:szCs w:val="28"/>
        </w:rPr>
        <w:t>—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>15</w:t>
      </w:r>
      <w:r>
        <w:rPr>
          <w:rFonts w:ascii="仿宋" w:hAnsi="仿宋" w:eastAsia="仿宋" w:cs="仿宋"/>
          <w:spacing w:val="-29"/>
          <w:sz w:val="28"/>
          <w:szCs w:val="28"/>
        </w:rPr>
        <w:t>。</w:t>
      </w:r>
    </w:p>
    <w:p>
      <w:pPr>
        <w:spacing w:before="114" w:line="443" w:lineRule="exact"/>
        <w:ind w:left="60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 xml:space="preserve">：成果属研究生教育填 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，本科与研究生共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仿宋" w:hAnsi="仿宋" w:eastAsia="仿宋" w:cs="仿宋"/>
          <w:spacing w:val="-10"/>
          <w:position w:val="6"/>
          <w:sz w:val="28"/>
          <w:szCs w:val="28"/>
        </w:rPr>
        <w:t>用</w:t>
      </w:r>
      <w:r>
        <w:rPr>
          <w:rFonts w:ascii="Times New Roman" w:hAnsi="Times New Roman" w:eastAsia="Times New Roman" w:cs="Times New Roman"/>
          <w:spacing w:val="-10"/>
          <w:position w:val="6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-10"/>
          <w:position w:val="6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 xml:space="preserve">填 </w:t>
      </w: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position w:val="2"/>
          <w:sz w:val="28"/>
          <w:szCs w:val="28"/>
        </w:rPr>
        <w:t>。</w:t>
      </w:r>
    </w:p>
    <w:p>
      <w:pPr>
        <w:spacing w:before="201" w:line="356" w:lineRule="auto"/>
        <w:ind w:left="54" w:right="273" w:firstLine="50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8"/>
          <w:sz w:val="28"/>
          <w:szCs w:val="28"/>
        </w:rPr>
        <w:t>．</w:t>
      </w:r>
      <w:r>
        <w:rPr>
          <w:rFonts w:ascii="仿宋" w:hAnsi="仿宋" w:eastAsia="仿宋" w:cs="仿宋"/>
          <w:spacing w:val="-6"/>
          <w:sz w:val="28"/>
          <w:szCs w:val="28"/>
        </w:rPr>
        <w:t>推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荐序号由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4"/>
          <w:sz w:val="28"/>
          <w:szCs w:val="28"/>
        </w:rPr>
        <w:t>位数字组成，前两位为推荐单位代码，按照系统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中各推荐单位代码填写，后三位为推荐单位推荐成果的顺序编</w:t>
      </w:r>
      <w:r>
        <w:rPr>
          <w:rFonts w:ascii="仿宋" w:hAnsi="仿宋" w:eastAsia="仿宋" w:cs="仿宋"/>
          <w:sz w:val="28"/>
          <w:szCs w:val="28"/>
        </w:rPr>
        <w:t>号。</w:t>
      </w:r>
    </w:p>
    <w:p>
      <w:pPr>
        <w:spacing w:line="356" w:lineRule="auto"/>
        <w:ind w:left="16" w:right="273" w:firstLine="55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．申请单位需提供一个成果网址，将成果申请材料和认为必要的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视频及其他补充支持材料放在此网址</w:t>
      </w:r>
      <w:r>
        <w:rPr>
          <w:rFonts w:ascii="仿宋" w:hAnsi="仿宋" w:eastAsia="仿宋" w:cs="仿宋"/>
          <w:sz w:val="28"/>
          <w:szCs w:val="28"/>
        </w:rPr>
        <w:t>下，并保证网络畅通。</w:t>
      </w:r>
    </w:p>
    <w:p>
      <w:pPr>
        <w:spacing w:line="241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4"/>
          <w:sz w:val="28"/>
          <w:szCs w:val="28"/>
        </w:rPr>
        <w:t>．成果曾获奖励情况不包括商业性的奖励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75" w:line="356" w:lineRule="auto"/>
        <w:ind w:left="19" w:right="172" w:firstLine="54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7 </w:t>
      </w:r>
      <w:r>
        <w:rPr>
          <w:rFonts w:ascii="仿宋" w:hAnsi="仿宋" w:eastAsia="仿宋" w:cs="仿宋"/>
          <w:spacing w:val="-4"/>
          <w:sz w:val="28"/>
          <w:szCs w:val="28"/>
        </w:rPr>
        <w:t>．成果起止时间</w:t>
      </w:r>
      <w:r>
        <w:rPr>
          <w:rFonts w:ascii="仿宋" w:hAnsi="仿宋" w:eastAsia="仿宋" w:cs="仿宋"/>
          <w:spacing w:val="-2"/>
          <w:sz w:val="28"/>
          <w:szCs w:val="28"/>
        </w:rPr>
        <w:t>：起始时间指立项研究或开始研制的日期；完成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时间指成果</w:t>
      </w:r>
      <w:r>
        <w:rPr>
          <w:rFonts w:ascii="仿宋" w:hAnsi="仿宋" w:eastAsia="仿宋" w:cs="仿宋"/>
          <w:spacing w:val="-8"/>
          <w:sz w:val="28"/>
          <w:szCs w:val="28"/>
        </w:rPr>
        <w:t>开</w:t>
      </w:r>
      <w:r>
        <w:rPr>
          <w:rFonts w:ascii="仿宋" w:hAnsi="仿宋" w:eastAsia="仿宋" w:cs="仿宋"/>
          <w:spacing w:val="-5"/>
          <w:sz w:val="28"/>
          <w:szCs w:val="28"/>
        </w:rPr>
        <w:t>始实施(包括试行) 的 日期；实践检验期应从正式实施(包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括试行) 教育教学方案的时间开始计算，不含研讨、论证</w:t>
      </w:r>
      <w:r>
        <w:rPr>
          <w:rFonts w:ascii="仿宋" w:hAnsi="仿宋" w:eastAsia="仿宋" w:cs="仿宋"/>
          <w:spacing w:val="-1"/>
          <w:sz w:val="28"/>
          <w:szCs w:val="28"/>
        </w:rPr>
        <w:t>及制定方案的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时间。</w:t>
      </w:r>
    </w:p>
    <w:p>
      <w:pPr>
        <w:spacing w:line="356" w:lineRule="auto"/>
        <w:ind w:left="18" w:right="175" w:firstLine="55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．本申请书统一用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A4 </w:t>
      </w:r>
      <w:r>
        <w:rPr>
          <w:rFonts w:ascii="仿宋" w:hAnsi="仿宋" w:eastAsia="仿宋" w:cs="仿宋"/>
          <w:spacing w:val="-7"/>
          <w:sz w:val="28"/>
          <w:szCs w:val="28"/>
        </w:rPr>
        <w:t>纸双面打印 (封面去掉“附件”字样) ，正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文内容所用字型应不小于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3"/>
          <w:sz w:val="28"/>
          <w:szCs w:val="28"/>
        </w:rPr>
        <w:t>号字。需签字、盖章处打印复印无</w:t>
      </w:r>
      <w:r>
        <w:rPr>
          <w:rFonts w:ascii="仿宋" w:hAnsi="仿宋" w:eastAsia="仿宋" w:cs="仿宋"/>
          <w:spacing w:val="-1"/>
          <w:sz w:val="28"/>
          <w:szCs w:val="28"/>
        </w:rPr>
        <w:t>效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9 </w:t>
      </w:r>
      <w:r>
        <w:rPr>
          <w:rFonts w:ascii="仿宋" w:hAnsi="仿宋" w:eastAsia="仿宋" w:cs="仿宋"/>
          <w:spacing w:val="-4"/>
          <w:sz w:val="28"/>
          <w:szCs w:val="28"/>
        </w:rPr>
        <w:t>．指定附件备齐</w:t>
      </w:r>
      <w:r>
        <w:rPr>
          <w:rFonts w:ascii="仿宋" w:hAnsi="仿宋" w:eastAsia="仿宋" w:cs="仿宋"/>
          <w:spacing w:val="-3"/>
          <w:sz w:val="28"/>
          <w:szCs w:val="28"/>
        </w:rPr>
        <w:t>后</w:t>
      </w:r>
      <w:r>
        <w:rPr>
          <w:rFonts w:ascii="仿宋" w:hAnsi="仿宋" w:eastAsia="仿宋" w:cs="仿宋"/>
          <w:spacing w:val="-2"/>
          <w:sz w:val="28"/>
          <w:szCs w:val="28"/>
        </w:rPr>
        <w:t>合装成册，但不要和申请书正文表格装订在一</w:t>
      </w:r>
    </w:p>
    <w:p>
      <w:pPr>
        <w:spacing w:before="174" w:line="234" w:lineRule="auto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起</w:t>
      </w:r>
      <w:r>
        <w:rPr>
          <w:rFonts w:ascii="仿宋" w:hAnsi="仿宋" w:eastAsia="仿宋" w:cs="仿宋"/>
          <w:spacing w:val="-1"/>
          <w:sz w:val="28"/>
          <w:szCs w:val="28"/>
        </w:rPr>
        <w:t>；首页应为附件目录，不要加其他封面。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57" w:lineRule="auto"/>
        <w:ind w:left="33" w:hanging="17"/>
        <w:rPr>
          <w:rFonts w:ascii="仿宋" w:hAnsi="仿宋" w:eastAsia="仿宋" w:cs="仿宋"/>
          <w:sz w:val="28"/>
          <w:szCs w:val="28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b/>
          <w:bCs/>
          <w:spacing w:val="2"/>
          <w:position w:val="14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2"/>
          <w:position w:val="14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2"/>
          <w:sz w:val="28"/>
          <w:szCs w:val="28"/>
        </w:rPr>
        <w:t>本科与研究生共用教</w:t>
      </w:r>
      <w:r>
        <w:rPr>
          <w:rFonts w:ascii="仿宋" w:hAnsi="仿宋" w:eastAsia="仿宋" w:cs="仿宋"/>
          <w:spacing w:val="1"/>
          <w:sz w:val="28"/>
          <w:szCs w:val="28"/>
        </w:rPr>
        <w:t>学成果只能选择高等教育(本科) 或高等教育(研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究</w:t>
      </w:r>
      <w:r>
        <w:rPr>
          <w:rFonts w:ascii="仿宋" w:hAnsi="仿宋" w:eastAsia="仿宋" w:cs="仿宋"/>
          <w:spacing w:val="-14"/>
          <w:sz w:val="28"/>
          <w:szCs w:val="28"/>
        </w:rPr>
        <w:t>生) 其中之一申报。</w:t>
      </w:r>
    </w:p>
    <w:p>
      <w:pPr>
        <w:sectPr>
          <w:footerReference r:id="rId8" w:type="default"/>
          <w:pgSz w:w="11906" w:h="16839"/>
          <w:pgMar w:top="1431" w:right="1451" w:bottom="1156" w:left="1639" w:header="0" w:footer="996" w:gutter="0"/>
          <w:cols w:space="720" w:num="1"/>
        </w:sectPr>
      </w:pPr>
    </w:p>
    <w:p>
      <w:pPr>
        <w:spacing w:before="162" w:line="229" w:lineRule="auto"/>
        <w:ind w:left="284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一、成果简介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(可加页)</w:t>
      </w:r>
    </w:p>
    <w:p>
      <w:pPr>
        <w:spacing w:line="86" w:lineRule="exact"/>
      </w:pPr>
    </w:p>
    <w:tbl>
      <w:tblPr>
        <w:tblStyle w:val="5"/>
        <w:tblW w:w="8754" w:type="dxa"/>
        <w:tblInd w:w="2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372"/>
        <w:gridCol w:w="2965"/>
        <w:gridCol w:w="1602"/>
        <w:gridCol w:w="1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1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71" w:line="195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 xml:space="preserve"> 果 </w:t>
            </w:r>
            <w:r>
              <w:rPr>
                <w:rFonts w:ascii="仿宋" w:hAnsi="仿宋" w:eastAsia="仿宋" w:cs="仿宋"/>
                <w:spacing w:val="-26"/>
                <w:position w:val="2"/>
                <w:sz w:val="28"/>
                <w:szCs w:val="28"/>
              </w:rPr>
              <w:t xml:space="preserve">曾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获 奖 励 情 况</w:t>
            </w: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331" w:line="282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时</w:t>
            </w: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2" w:lineRule="auto"/>
              <w:ind w:left="9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项名称</w:t>
            </w: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4" w:line="281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等</w:t>
            </w: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3" w:line="283" w:lineRule="auto"/>
              <w:ind w:left="57" w:right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奖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授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61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32" w:lineRule="auto"/>
              <w:ind w:left="173" w:right="130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789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3" w:lineRule="auto"/>
              <w:ind w:lef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始：      年   月</w:t>
            </w:r>
          </w:p>
          <w:p>
            <w:pPr>
              <w:spacing w:before="23" w:line="221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完成：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年   月           实践检验期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: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47" w:lineRule="auto"/>
              <w:ind w:left="154" w:right="197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成果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介及主要解决的教学问题 (不超过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字，仅限文本格式，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下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同)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23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成果解决教学问题的方法 (不超过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90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成果的创新点 (不超过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800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7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3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成果的推广应用效果 (不超过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1000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字)</w:t>
            </w:r>
          </w:p>
        </w:tc>
      </w:tr>
    </w:tbl>
    <w:p>
      <w:pPr>
        <w:spacing w:before="154" w:line="437" w:lineRule="exact"/>
        <w:ind w:left="316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7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、主要完成人情况</w:t>
      </w:r>
    </w:p>
    <w:p>
      <w:pPr>
        <w:spacing w:line="33" w:lineRule="exact"/>
      </w:pPr>
    </w:p>
    <w:tbl>
      <w:tblPr>
        <w:tblStyle w:val="5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556"/>
        <w:gridCol w:w="1947"/>
        <w:gridCol w:w="2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8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主持人姓名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18" w:lineRule="auto"/>
              <w:ind w:left="4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别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5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7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月</w:t>
            </w: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后学历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业技术职称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1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现任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党政职务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41" w:lineRule="auto"/>
              <w:ind w:left="5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</w:p>
          <w:p>
            <w:pPr>
              <w:spacing w:line="217" w:lineRule="auto"/>
              <w:ind w:left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9" w:lineRule="auto"/>
              <w:ind w:left="289" w:right="261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否为校领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导牵头成果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5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动电话</w:t>
            </w:r>
          </w:p>
        </w:tc>
        <w:tc>
          <w:tcPr>
            <w:tcW w:w="24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7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9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224" w:right="209" w:firstLine="1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892" w:right="209" w:hanging="6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w w:val="87"/>
                <w:sz w:val="28"/>
                <w:szCs w:val="28"/>
              </w:rPr>
              <w:t>何时何地受过何种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6"/>
                <w:sz w:val="28"/>
                <w:szCs w:val="28"/>
              </w:rPr>
              <w:t>处</w:t>
            </w:r>
            <w:r>
              <w:rPr>
                <w:rFonts w:hint="eastAsia" w:ascii="仿宋" w:hAnsi="仿宋" w:eastAsia="仿宋" w:cs="仿宋"/>
                <w:spacing w:val="-35"/>
                <w:sz w:val="28"/>
                <w:szCs w:val="28"/>
              </w:rPr>
              <w:t>分</w:t>
            </w:r>
          </w:p>
        </w:tc>
        <w:tc>
          <w:tcPr>
            <w:tcW w:w="69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300" w:line="200" w:lineRule="auto"/>
              <w:ind w:left="51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要 贡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  <w:lang w:val="en-US" w:eastAsia="zh-CN"/>
              </w:rPr>
              <w:t xml:space="preserve"> 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3" w:lineRule="auto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spacing w:before="89" w:line="223" w:lineRule="auto"/>
              <w:ind w:left="37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 签 名：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2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培养</w:t>
            </w:r>
          </w:p>
          <w:p>
            <w:pPr>
              <w:spacing w:before="29" w:line="224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研究</w:t>
            </w:r>
          </w:p>
          <w:p>
            <w:pPr>
              <w:spacing w:before="21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情</w:t>
            </w:r>
          </w:p>
          <w:p>
            <w:pPr>
              <w:spacing w:before="24" w:line="225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239" w:lineRule="auto"/>
              <w:ind w:left="111" w:right="10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(包括但不限于坚持正确思想引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领、正确履行指导职责、严格遵守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学术规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范、把关研究生学位论文质量、严格经费使用管理、构建和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师生关系、担任班主任等情况)</w:t>
            </w:r>
          </w:p>
          <w:p>
            <w:pPr>
              <w:spacing w:before="1" w:line="230" w:lineRule="auto"/>
              <w:ind w:left="6048" w:right="164"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人 签 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95" w:line="229" w:lineRule="auto"/>
        <w:ind w:left="243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 xml:space="preserve">主要完成人情况 (不超过 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15 </w:t>
      </w:r>
      <w:r>
        <w:rPr>
          <w:rFonts w:ascii="仿宋" w:hAnsi="仿宋" w:eastAsia="仿宋" w:cs="仿宋"/>
          <w:spacing w:val="2"/>
          <w:sz w:val="29"/>
          <w:szCs w:val="29"/>
        </w:rPr>
        <w:t>人</w:t>
      </w:r>
      <w:r>
        <w:rPr>
          <w:rFonts w:ascii="仿宋" w:hAnsi="仿宋" w:eastAsia="仿宋" w:cs="仿宋"/>
          <w:spacing w:val="1"/>
          <w:sz w:val="29"/>
          <w:szCs w:val="29"/>
        </w:rPr>
        <w:t>)</w:t>
      </w:r>
    </w:p>
    <w:p>
      <w:pPr>
        <w:spacing w:line="102" w:lineRule="exact"/>
      </w:pPr>
    </w:p>
    <w:tbl>
      <w:tblPr>
        <w:tblStyle w:val="5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577"/>
        <w:gridCol w:w="2351"/>
        <w:gridCol w:w="1902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第 () 完成人姓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left="6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7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6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月</w:t>
            </w: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9" w:lineRule="auto"/>
              <w:ind w:left="4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后学历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业技术职称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现任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党政职务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39" w:lineRule="auto"/>
              <w:ind w:left="6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从事工</w:t>
            </w:r>
          </w:p>
          <w:p>
            <w:pPr>
              <w:spacing w:line="217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及专长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作单位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6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3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8" w:lineRule="auto"/>
              <w:ind w:left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动电话</w:t>
            </w:r>
          </w:p>
        </w:tc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8" w:lineRule="auto"/>
              <w:ind w:left="7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8" w:lineRule="auto"/>
              <w:ind w:left="349" w:right="333" w:firstLine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何时何地受何种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w w:val="87"/>
                <w:sz w:val="28"/>
                <w:szCs w:val="28"/>
              </w:rPr>
              <w:t>省部级及以上奖励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2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何时何地受过何种处分</w:t>
            </w:r>
          </w:p>
        </w:tc>
        <w:tc>
          <w:tcPr>
            <w:tcW w:w="66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8" w:lineRule="auto"/>
              <w:ind w:left="180" w:right="159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贡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33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 签 名：</w:t>
            </w:r>
          </w:p>
          <w:p>
            <w:pPr>
              <w:spacing w:before="23" w:line="218" w:lineRule="auto"/>
              <w:ind w:left="57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2" w:lineRule="auto"/>
              <w:ind w:left="1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培养</w:t>
            </w:r>
          </w:p>
          <w:p>
            <w:pPr>
              <w:spacing w:before="27" w:line="224" w:lineRule="auto"/>
              <w:ind w:left="1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研究</w:t>
            </w:r>
          </w:p>
          <w:p>
            <w:pPr>
              <w:spacing w:before="22" w:line="223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情</w:t>
            </w:r>
          </w:p>
          <w:p>
            <w:pPr>
              <w:spacing w:before="24" w:line="225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5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39" w:lineRule="auto"/>
              <w:ind w:left="111" w:right="101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(包括但不限于坚持正确思想引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领、正确履行指导职责、严格遵守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学术规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范、把关研究生学位论文质量、严格经费使用管理、构建和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师生关系、担任班主任等情况)</w:t>
            </w:r>
          </w:p>
          <w:p>
            <w:pPr>
              <w:spacing w:before="2" w:line="230" w:lineRule="auto"/>
              <w:ind w:left="6048" w:right="164"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人 签 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54" w:line="415" w:lineRule="exact"/>
        <w:ind w:left="300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>
      <w:pPr>
        <w:spacing w:line="55" w:lineRule="exact"/>
      </w:pPr>
    </w:p>
    <w:tbl>
      <w:tblPr>
        <w:tblStyle w:val="5"/>
        <w:tblW w:w="8997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2847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2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持单位名称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2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管部门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4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传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真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16" w:lineRule="auto"/>
              <w:ind w:left="4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70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1" w:lineRule="auto"/>
              <w:ind w:left="4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70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373" w:bottom="1156" w:left="1373" w:header="0" w:footer="99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97" w:type="dxa"/>
        <w:tblInd w:w="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88" w:line="204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要 贡 献</w:t>
            </w:r>
          </w:p>
        </w:tc>
        <w:tc>
          <w:tcPr>
            <w:tcW w:w="8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4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单 位 </w:t>
            </w:r>
            <w:r>
              <w:rPr>
                <w:rFonts w:ascii="仿宋" w:hAnsi="仿宋" w:eastAsia="仿宋" w:cs="仿宋"/>
                <w:sz w:val="28"/>
                <w:szCs w:val="28"/>
              </w:rPr>
              <w:t>盖 章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right="303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62" w:line="227" w:lineRule="auto"/>
        <w:ind w:left="27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主</w:t>
      </w:r>
      <w:r>
        <w:rPr>
          <w:rFonts w:ascii="仿宋" w:hAnsi="仿宋" w:eastAsia="仿宋" w:cs="仿宋"/>
          <w:spacing w:val="6"/>
          <w:sz w:val="29"/>
          <w:szCs w:val="29"/>
        </w:rPr>
        <w:t>要完成单位情况</w:t>
      </w:r>
    </w:p>
    <w:tbl>
      <w:tblPr>
        <w:tblStyle w:val="5"/>
        <w:tblW w:w="8997" w:type="dxa"/>
        <w:tblInd w:w="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244"/>
        <w:gridCol w:w="1709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2" w:lineRule="auto"/>
              <w:ind w:left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第 (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完成单位名称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22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管部门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5" w:lineRule="auto"/>
              <w:ind w:left="10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4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系电话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0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传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真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7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政编码</w:t>
            </w:r>
          </w:p>
        </w:tc>
        <w:tc>
          <w:tcPr>
            <w:tcW w:w="27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4" w:lineRule="auto"/>
              <w:ind w:left="10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1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left="10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子信箱</w:t>
            </w:r>
          </w:p>
        </w:tc>
        <w:tc>
          <w:tcPr>
            <w:tcW w:w="5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88" w:line="204" w:lineRule="auto"/>
              <w:ind w:left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要 贡 献</w:t>
            </w:r>
          </w:p>
        </w:tc>
        <w:tc>
          <w:tcPr>
            <w:tcW w:w="812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4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单 位 </w:t>
            </w:r>
            <w:r>
              <w:rPr>
                <w:rFonts w:ascii="仿宋" w:hAnsi="仿宋" w:eastAsia="仿宋" w:cs="仿宋"/>
                <w:sz w:val="28"/>
                <w:szCs w:val="28"/>
              </w:rPr>
              <w:t>盖 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right="303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spacing w:before="154"/>
        <w:ind w:left="331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推荐单位意见</w:t>
      </w:r>
    </w:p>
    <w:p>
      <w:pPr>
        <w:spacing w:line="67" w:lineRule="exact"/>
      </w:pPr>
    </w:p>
    <w:tbl>
      <w:tblPr>
        <w:tblStyle w:val="5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4" w:line="202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荐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52" w:lineRule="auto"/>
              <w:ind w:left="12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(本栏由推荐单位填写，根据成果创新性特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点、水平和应用情况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写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明推荐理由和结论性意见)</w:t>
            </w:r>
          </w:p>
          <w:p>
            <w:pPr>
              <w:spacing w:before="285" w:line="230" w:lineRule="auto"/>
              <w:ind w:left="6771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位公章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 日</w:t>
            </w:r>
          </w:p>
        </w:tc>
      </w:tr>
    </w:tbl>
    <w:p>
      <w:pPr>
        <w:spacing w:before="154" w:line="424" w:lineRule="exact"/>
        <w:ind w:left="359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6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、评审意见</w:t>
      </w:r>
    </w:p>
    <w:p>
      <w:pPr>
        <w:spacing w:line="47" w:lineRule="exact"/>
      </w:pPr>
    </w:p>
    <w:tbl>
      <w:tblPr>
        <w:tblStyle w:val="5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3" w:line="201" w:lineRule="auto"/>
              <w:ind w:left="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评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审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4038" w:right="586" w:hanging="3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高等教育 (研究生) 国家级教学成果奖评审委员会主任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委员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>
            <w:pPr>
              <w:spacing w:line="218" w:lineRule="auto"/>
              <w:ind w:left="5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年    月   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0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4" w:line="205" w:lineRule="auto"/>
              <w:ind w:left="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position w:val="2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2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定 意 见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4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签字：</w:t>
            </w:r>
          </w:p>
          <w:p>
            <w:pPr>
              <w:spacing w:before="20" w:line="222" w:lineRule="auto"/>
              <w:ind w:right="2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416" w:bottom="1153" w:left="1416" w:header="0" w:footer="996" w:gutter="0"/>
          <w:cols w:space="720" w:num="1"/>
        </w:sectPr>
      </w:pPr>
    </w:p>
    <w:p>
      <w:pPr>
        <w:spacing w:before="138" w:line="226" w:lineRule="auto"/>
        <w:ind w:left="23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高等教育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(研究生)</w:t>
      </w:r>
      <w:r>
        <w:rPr>
          <w:rFonts w:ascii="仿宋" w:hAnsi="仿宋" w:eastAsia="仿宋" w:cs="仿宋"/>
          <w:spacing w:val="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国家级教学成果奖申请书附</w:t>
      </w: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>
      <w:pPr>
        <w:spacing w:before="218" w:line="372" w:lineRule="auto"/>
        <w:ind w:left="40" w:right="1272" w:firstLine="11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请以此页为封面，将附件单独装订成册)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line="623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推荐序号：</w:t>
      </w:r>
    </w:p>
    <w:p>
      <w:pPr>
        <w:spacing w:before="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附件目录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243" w:line="378" w:lineRule="auto"/>
        <w:ind w:left="20" w:firstLine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1.</w:t>
      </w:r>
      <w:r>
        <w:rPr>
          <w:rFonts w:ascii="仿宋" w:hAnsi="仿宋" w:eastAsia="仿宋" w:cs="仿宋"/>
          <w:spacing w:val="-6"/>
          <w:sz w:val="31"/>
          <w:szCs w:val="31"/>
        </w:rPr>
        <w:t>教学成果总结</w:t>
      </w:r>
      <w:r>
        <w:rPr>
          <w:rFonts w:ascii="仿宋" w:hAnsi="仿宋" w:eastAsia="仿宋" w:cs="仿宋"/>
          <w:spacing w:val="-4"/>
          <w:sz w:val="31"/>
          <w:szCs w:val="31"/>
        </w:rPr>
        <w:t>报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告 (不超过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-3"/>
          <w:sz w:val="31"/>
          <w:szCs w:val="31"/>
        </w:rPr>
        <w:t>字，报告名称、格式自定)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bookmarkStart w:id="1" w:name="_GoBack"/>
      <w:bookmarkEnd w:id="1"/>
      <w:r>
        <w:rPr>
          <w:rFonts w:ascii="仿宋" w:hAnsi="仿宋" w:eastAsia="仿宋" w:cs="仿宋"/>
          <w:spacing w:val="4"/>
          <w:sz w:val="31"/>
          <w:szCs w:val="31"/>
        </w:rPr>
        <w:t xml:space="preserve">教学成果应用及效果证明材料 (仅限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份)</w:t>
      </w:r>
    </w:p>
    <w:p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1373" w:bottom="1153" w:left="1373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5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63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pacing w:val="2"/>
        <w:sz w:val="17"/>
        <w:szCs w:val="17"/>
        <w:lang w:val="en-US" w:eastAsia="zh-CN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43"/>
      <w:rPr>
        <w:rFonts w:hint="default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499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544"/>
      <w:rPr>
        <w:rFonts w:hint="eastAsia" w:ascii="Times New Roman" w:hAnsi="Times New Roman" w:eastAsia="宋体" w:cs="Times New Roman"/>
        <w:sz w:val="17"/>
        <w:szCs w:val="17"/>
        <w:lang w:val="en-US" w:eastAsia="zh-CN"/>
      </w:rPr>
    </w:pPr>
    <w:r>
      <w:rPr>
        <w:rFonts w:hint="eastAsia" w:ascii="Times New Roman" w:hAnsi="Times New Roman" w:eastAsia="宋体" w:cs="Times New Roman"/>
        <w:sz w:val="17"/>
        <w:szCs w:val="17"/>
        <w:lang w:val="en-US" w:eastAsia="zh-CN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jNDQ1M2FjZjA3YmZlYjQxMDc3MGExNGVmZDZlNjQifQ=="/>
  </w:docVars>
  <w:rsids>
    <w:rsidRoot w:val="00000000"/>
    <w:rsid w:val="17B45659"/>
    <w:rsid w:val="18BC2305"/>
    <w:rsid w:val="218477E9"/>
    <w:rsid w:val="42DD6C79"/>
    <w:rsid w:val="481F7EC5"/>
    <w:rsid w:val="49014067"/>
    <w:rsid w:val="50080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1774</Words>
  <Characters>1822</Characters>
  <TotalTime>9</TotalTime>
  <ScaleCrop>false</ScaleCrop>
  <LinksUpToDate>false</LinksUpToDate>
  <CharactersWithSpaces>2281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2022-09-06T15:28:00Z</dcterms:created>
  <dc:creator>刘帅</dc:creator>
  <cp:lastModifiedBy>hua</cp:lastModifiedBy>
  <dcterms:modified xsi:type="dcterms:W3CDTF">2022-09-14T03:03:11Z</dcterms:modified>
  <dc:title>2022年高等教育（研究生）国家级教学成果奖申报书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2022-09-14T10:38:51Z</vt:filetime>
  </property>
  <property fmtid="{D5CDD505-2E9C-101B-9397-08002B2CF9AE}" pid="4" name="KSOProductBuildVer">
    <vt:lpwstr>2052-11.1.0.12358</vt:lpwstr>
  </property>
  <property fmtid="{D5CDD505-2E9C-101B-9397-08002B2CF9AE}" pid="5" name="ICV">
    <vt:lpwstr>39EDA73F117F49DC8AED54B97F2E7FC2</vt:lpwstr>
  </property>
</Properties>
</file>